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0127D0" w14:paraId="7AC8249F" w14:textId="77777777" w:rsidTr="00F716DA">
        <w:tc>
          <w:tcPr>
            <w:tcW w:w="8359" w:type="dxa"/>
            <w:shd w:val="clear" w:color="auto" w:fill="FFF2CC" w:themeFill="accent4" w:themeFillTint="33"/>
          </w:tcPr>
          <w:p w14:paraId="4E50548B" w14:textId="34D8797D" w:rsidR="000127D0" w:rsidRPr="000127D0" w:rsidRDefault="000127D0" w:rsidP="000127D0">
            <w:pPr>
              <w:spacing w:before="120" w:after="120"/>
              <w:rPr>
                <w:rFonts w:ascii="Courier New" w:hAnsi="Courier New" w:cs="Courier New"/>
                <w:b/>
                <w:bCs/>
                <w:i/>
                <w:iCs/>
                <w:sz w:val="40"/>
                <w:szCs w:val="40"/>
              </w:rPr>
            </w:pPr>
            <w:r w:rsidRPr="000127D0">
              <w:rPr>
                <w:rFonts w:ascii="Courier New" w:hAnsi="Courier New" w:cs="Courier New"/>
                <w:b/>
                <w:bCs/>
                <w:i/>
                <w:iCs/>
                <w:sz w:val="40"/>
                <w:szCs w:val="40"/>
              </w:rPr>
              <w:t>Checkliste</w:t>
            </w:r>
          </w:p>
        </w:tc>
      </w:tr>
    </w:tbl>
    <w:p w14:paraId="642BD2AB" w14:textId="54EAA1AA" w:rsidR="000127D0" w:rsidRDefault="00F716DA">
      <w:r>
        <w:rPr>
          <w:rFonts w:ascii="Courier New" w:hAnsi="Courier New" w:cs="Courier New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09AB4948" wp14:editId="2EDB93B5">
            <wp:simplePos x="0" y="0"/>
            <wp:positionH relativeFrom="column">
              <wp:posOffset>5310505</wp:posOffset>
            </wp:positionH>
            <wp:positionV relativeFrom="paragraph">
              <wp:posOffset>-499110</wp:posOffset>
            </wp:positionV>
            <wp:extent cx="546100" cy="546100"/>
            <wp:effectExtent l="0" t="0" r="0" b="0"/>
            <wp:wrapNone/>
            <wp:docPr id="9" name="Grafik 9" descr="Checkl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Checklis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127D0" w14:paraId="32C62E64" w14:textId="77777777" w:rsidTr="000127D0"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556585AD" w14:textId="154119E5" w:rsidR="000127D0" w:rsidRPr="001C09F2" w:rsidRDefault="00F716DA" w:rsidP="000127D0">
            <w:pPr>
              <w:spacing w:before="120" w:after="120"/>
              <w:rPr>
                <w:rFonts w:ascii="Courier New" w:hAnsi="Courier New" w:cs="Courier Ne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noProof/>
                <w:sz w:val="40"/>
                <w:szCs w:val="40"/>
              </w:rPr>
              <w:drawing>
                <wp:anchor distT="0" distB="0" distL="114300" distR="114300" simplePos="0" relativeHeight="251667456" behindDoc="0" locked="0" layoutInCell="1" allowOverlap="1" wp14:anchorId="1899EE86" wp14:editId="62DF0401">
                  <wp:simplePos x="0" y="0"/>
                  <wp:positionH relativeFrom="column">
                    <wp:posOffset>-54119</wp:posOffset>
                  </wp:positionH>
                  <wp:positionV relativeFrom="paragraph">
                    <wp:posOffset>-17001</wp:posOffset>
                  </wp:positionV>
                  <wp:extent cx="446366" cy="446366"/>
                  <wp:effectExtent l="0" t="0" r="0" b="0"/>
                  <wp:wrapNone/>
                  <wp:docPr id="10" name="Grafik 10" descr="Fr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Fragen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366" cy="446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27D0" w:rsidRPr="001C09F2">
              <w:rPr>
                <w:rFonts w:ascii="Courier New" w:hAnsi="Courier New" w:cs="Courier New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A48B3" wp14:editId="067319E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-44136</wp:posOffset>
                      </wp:positionV>
                      <wp:extent cx="474785" cy="474785"/>
                      <wp:effectExtent l="0" t="0" r="0" b="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785" cy="4747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A71E83" id="Oval 1" o:spid="_x0000_s1026" style="position:absolute;margin-left:-4.25pt;margin-top:-3.5pt;width:37.4pt;height:3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" fillcolor="#fff2cc [663]" stroked="f" strokeweight="1pt">
                      <v:stroke joinstyle="miter"/>
                    </v:oval>
                  </w:pict>
                </mc:Fallback>
              </mc:AlternateContent>
            </w:r>
            <w:r w:rsidR="00716E48">
              <w:rPr>
                <w:rFonts w:ascii="Courier New" w:hAnsi="Courier New" w:cs="Courier New"/>
                <w:b/>
                <w:bCs/>
                <w:i/>
                <w:iCs/>
                <w:sz w:val="28"/>
                <w:szCs w:val="28"/>
              </w:rPr>
              <w:tab/>
            </w:r>
            <w:r w:rsidR="001C09F2" w:rsidRPr="001C09F2">
              <w:rPr>
                <w:rFonts w:ascii="Courier New" w:hAnsi="Courier New" w:cs="Courier New"/>
                <w:b/>
                <w:bCs/>
                <w:i/>
                <w:iCs/>
                <w:sz w:val="28"/>
                <w:szCs w:val="28"/>
              </w:rPr>
              <w:t>Schritt 1: Analyse</w:t>
            </w:r>
          </w:p>
        </w:tc>
      </w:tr>
    </w:tbl>
    <w:p w14:paraId="7A0F6756" w14:textId="21677B29" w:rsidR="000127D0" w:rsidRDefault="000127D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30"/>
      </w:tblGrid>
      <w:tr w:rsidR="000127D0" w14:paraId="630FE196" w14:textId="77777777" w:rsidTr="003F058C">
        <w:tc>
          <w:tcPr>
            <w:tcW w:w="426" w:type="dxa"/>
          </w:tcPr>
          <w:p w14:paraId="16BA2BFD" w14:textId="77777777" w:rsidR="000127D0" w:rsidRDefault="000127D0" w:rsidP="000127D0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630" w:type="dxa"/>
          </w:tcPr>
          <w:p w14:paraId="5FAEA9B3" w14:textId="47641717" w:rsidR="000127D0" w:rsidRDefault="001C09F2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</w:rPr>
              <w:t>Learning View</w:t>
            </w:r>
            <w:r w:rsidR="00652749">
              <w:rPr>
                <w:rFonts w:ascii="Courier New" w:hAnsi="Courier New" w:cs="Courier New"/>
                <w:b/>
                <w:bCs/>
                <w:i/>
                <w:iCs/>
              </w:rPr>
              <w:t>/</w:t>
            </w:r>
            <w:r w:rsidR="003F058C">
              <w:rPr>
                <w:rFonts w:ascii="Courier New" w:hAnsi="Courier New" w:cs="Courier New"/>
                <w:b/>
                <w:bCs/>
                <w:i/>
                <w:iCs/>
              </w:rPr>
              <w:t>Projektjournal</w:t>
            </w:r>
            <w:r>
              <w:rPr>
                <w:rFonts w:ascii="Courier New" w:hAnsi="Courier New" w:cs="Courier New"/>
                <w:b/>
                <w:bCs/>
                <w:i/>
                <w:iCs/>
              </w:rPr>
              <w:t>, Aufgabe 1</w:t>
            </w:r>
            <w:r w:rsidR="00652749">
              <w:rPr>
                <w:rFonts w:ascii="Courier New" w:hAnsi="Courier New" w:cs="Courier New"/>
                <w:b/>
                <w:bCs/>
                <w:i/>
                <w:iCs/>
              </w:rPr>
              <w:t>: Wirkung &amp; Absicht</w:t>
            </w:r>
          </w:p>
          <w:p w14:paraId="7F365961" w14:textId="45C23672" w:rsidR="001C09F2" w:rsidRPr="001C09F2" w:rsidRDefault="001C09F2">
            <w:pPr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 xml:space="preserve">Sichtet die Werbevideos auf Learning View und diskutiert zu zweit jeweils deren </w:t>
            </w:r>
            <w:r w:rsidR="0007118B">
              <w:rPr>
                <w:rFonts w:ascii="Courier New" w:hAnsi="Courier New" w:cs="Courier New"/>
                <w:i/>
                <w:iCs/>
                <w:u w:val="single"/>
              </w:rPr>
              <w:t>Wirkung</w:t>
            </w:r>
            <w:r>
              <w:rPr>
                <w:rFonts w:ascii="Courier New" w:hAnsi="Courier New" w:cs="Courier New"/>
                <w:i/>
                <w:iCs/>
              </w:rPr>
              <w:t xml:space="preserve"> und </w:t>
            </w:r>
            <w:r w:rsidR="0007118B">
              <w:rPr>
                <w:rFonts w:ascii="Courier New" w:hAnsi="Courier New" w:cs="Courier New"/>
                <w:i/>
                <w:iCs/>
                <w:u w:val="single"/>
              </w:rPr>
              <w:t>Absicht</w:t>
            </w:r>
            <w:r>
              <w:rPr>
                <w:rFonts w:ascii="Courier New" w:hAnsi="Courier New" w:cs="Courier New"/>
                <w:i/>
                <w:iCs/>
              </w:rPr>
              <w:t>. Haltet eure Überlegungen stichwortartig in eurem Projektjournal fest (Aufgabe 1).</w:t>
            </w:r>
          </w:p>
        </w:tc>
      </w:tr>
      <w:tr w:rsidR="000127D0" w14:paraId="06258170" w14:textId="77777777" w:rsidTr="003F058C">
        <w:tc>
          <w:tcPr>
            <w:tcW w:w="426" w:type="dxa"/>
          </w:tcPr>
          <w:p w14:paraId="6512B584" w14:textId="77777777" w:rsidR="000127D0" w:rsidRDefault="000127D0" w:rsidP="00732CA1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630" w:type="dxa"/>
          </w:tcPr>
          <w:p w14:paraId="19CA6F88" w14:textId="5E7E5366" w:rsidR="000127D0" w:rsidRPr="001C09F2" w:rsidRDefault="001C09F2" w:rsidP="00732CA1">
            <w:pPr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Bring</w:t>
            </w:r>
            <w:r w:rsidR="007B1595">
              <w:rPr>
                <w:rFonts w:ascii="Courier New" w:hAnsi="Courier New" w:cs="Courier New"/>
                <w:i/>
                <w:iCs/>
              </w:rPr>
              <w:t>t</w:t>
            </w:r>
            <w:r>
              <w:rPr>
                <w:rFonts w:ascii="Courier New" w:hAnsi="Courier New" w:cs="Courier New"/>
                <w:i/>
                <w:iCs/>
              </w:rPr>
              <w:t xml:space="preserve"> anschliessend eure Erkenntnisse im Plenum ein und ergänzt Überlegungen aus anderen Gruppen in eurem Projektjournal.</w:t>
            </w:r>
          </w:p>
        </w:tc>
      </w:tr>
    </w:tbl>
    <w:p w14:paraId="672F7331" w14:textId="4781DBB0" w:rsidR="000127D0" w:rsidRDefault="000127D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127D0" w14:paraId="176C8AD7" w14:textId="77777777" w:rsidTr="00732CA1"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5391B228" w14:textId="5BD5CD7F" w:rsidR="000127D0" w:rsidRPr="003F058C" w:rsidRDefault="00E95DA1" w:rsidP="00732CA1">
            <w:pPr>
              <w:spacing w:before="120" w:after="120"/>
              <w:rPr>
                <w:rFonts w:ascii="Courier New" w:hAnsi="Courier New" w:cs="Courier Ne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71552" behindDoc="0" locked="0" layoutInCell="1" allowOverlap="1" wp14:anchorId="3B15A861" wp14:editId="6443380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-5601</wp:posOffset>
                  </wp:positionV>
                  <wp:extent cx="393304" cy="393304"/>
                  <wp:effectExtent l="0" t="0" r="635" b="0"/>
                  <wp:wrapNone/>
                  <wp:docPr id="2" name="Grafik 2" descr="Benutz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Benutze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04" cy="393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27D0" w:rsidRPr="003F058C">
              <w:rPr>
                <w:rFonts w:ascii="Courier New" w:hAnsi="Courier New" w:cs="Courier New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171992" wp14:editId="64CF108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-44136</wp:posOffset>
                      </wp:positionV>
                      <wp:extent cx="474785" cy="474785"/>
                      <wp:effectExtent l="0" t="0" r="0" b="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785" cy="4747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A4875B" id="Oval 3" o:spid="_x0000_s1026" style="position:absolute;margin-left:-4.25pt;margin-top:-3.5pt;width:37.4pt;height:3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" fillcolor="#fff2cc [663]" stroked="f" strokeweight="1pt">
                      <v:stroke joinstyle="miter"/>
                    </v:oval>
                  </w:pict>
                </mc:Fallback>
              </mc:AlternateContent>
            </w:r>
            <w:r w:rsidR="00716E48">
              <w:rPr>
                <w:rFonts w:ascii="Courier New" w:hAnsi="Courier New" w:cs="Courier New"/>
                <w:b/>
                <w:bCs/>
                <w:i/>
                <w:iCs/>
                <w:sz w:val="28"/>
                <w:szCs w:val="28"/>
              </w:rPr>
              <w:tab/>
            </w:r>
            <w:r w:rsidR="003F058C" w:rsidRPr="003F058C">
              <w:rPr>
                <w:rFonts w:ascii="Courier New" w:hAnsi="Courier New" w:cs="Courier New"/>
                <w:b/>
                <w:bCs/>
                <w:i/>
                <w:iCs/>
                <w:sz w:val="28"/>
                <w:szCs w:val="28"/>
              </w:rPr>
              <w:t>Schritt 2: Vorbereitung</w:t>
            </w:r>
          </w:p>
        </w:tc>
      </w:tr>
    </w:tbl>
    <w:p w14:paraId="3B230282" w14:textId="44697A91" w:rsidR="000127D0" w:rsidRDefault="000127D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35"/>
      </w:tblGrid>
      <w:tr w:rsidR="003F058C" w14:paraId="5B6DCB33" w14:textId="77777777" w:rsidTr="001365D6">
        <w:tc>
          <w:tcPr>
            <w:tcW w:w="421" w:type="dxa"/>
          </w:tcPr>
          <w:p w14:paraId="46FAA46A" w14:textId="77777777" w:rsidR="003F058C" w:rsidRDefault="003F058C" w:rsidP="003F058C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635" w:type="dxa"/>
          </w:tcPr>
          <w:p w14:paraId="6F1EBEC9" w14:textId="703E198B" w:rsidR="00F15891" w:rsidRPr="00F15891" w:rsidRDefault="00F15891" w:rsidP="003F058C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F15891">
              <w:rPr>
                <w:rFonts w:ascii="Courier New" w:hAnsi="Courier New" w:cs="Courier New"/>
                <w:b/>
                <w:bCs/>
                <w:i/>
                <w:iCs/>
              </w:rPr>
              <w:t>Projektjournal</w:t>
            </w:r>
            <w:r w:rsidR="00FF49A8">
              <w:rPr>
                <w:rFonts w:ascii="Courier New" w:hAnsi="Courier New" w:cs="Courier New"/>
                <w:b/>
                <w:bCs/>
                <w:i/>
                <w:iCs/>
              </w:rPr>
              <w:t>,</w:t>
            </w:r>
            <w:r w:rsidRPr="00F15891">
              <w:rPr>
                <w:rFonts w:ascii="Courier New" w:hAnsi="Courier New" w:cs="Courier New"/>
                <w:b/>
                <w:bCs/>
                <w:i/>
                <w:iCs/>
              </w:rPr>
              <w:t xml:space="preserve"> Aufgabe 2</w:t>
            </w:r>
            <w:r w:rsidR="00FF49A8">
              <w:rPr>
                <w:rFonts w:ascii="Courier New" w:hAnsi="Courier New" w:cs="Courier New"/>
                <w:b/>
                <w:bCs/>
                <w:i/>
                <w:iCs/>
              </w:rPr>
              <w:t>: Drehbuch</w:t>
            </w:r>
          </w:p>
          <w:p w14:paraId="188257C4" w14:textId="104BED8B" w:rsidR="003F058C" w:rsidRPr="00F15891" w:rsidRDefault="003F058C" w:rsidP="003F058C">
            <w:pPr>
              <w:rPr>
                <w:i/>
                <w:iCs/>
              </w:rPr>
            </w:pPr>
            <w:r w:rsidRPr="00F15891">
              <w:rPr>
                <w:rFonts w:ascii="Courier New" w:hAnsi="Courier New" w:cs="Courier New"/>
                <w:i/>
                <w:iCs/>
              </w:rPr>
              <w:t xml:space="preserve">Stellt eine </w:t>
            </w:r>
            <w:r w:rsidR="00257641">
              <w:rPr>
                <w:rFonts w:ascii="Courier New" w:hAnsi="Courier New" w:cs="Courier New"/>
                <w:i/>
                <w:iCs/>
              </w:rPr>
              <w:t>Dreiergruppe</w:t>
            </w:r>
            <w:r w:rsidRPr="00F15891">
              <w:rPr>
                <w:rFonts w:ascii="Courier New" w:hAnsi="Courier New" w:cs="Courier New"/>
                <w:i/>
                <w:iCs/>
              </w:rPr>
              <w:t xml:space="preserve"> zusammen, </w:t>
            </w:r>
            <w:r w:rsidR="007B1595">
              <w:rPr>
                <w:rFonts w:ascii="Courier New" w:hAnsi="Courier New" w:cs="Courier New"/>
                <w:i/>
                <w:iCs/>
              </w:rPr>
              <w:t>mit welcher</w:t>
            </w:r>
            <w:r w:rsidR="00257641">
              <w:rPr>
                <w:rFonts w:ascii="Courier New" w:hAnsi="Courier New" w:cs="Courier New"/>
                <w:i/>
                <w:iCs/>
              </w:rPr>
              <w:t xml:space="preserve"> </w:t>
            </w:r>
            <w:r w:rsidRPr="00F15891">
              <w:rPr>
                <w:rFonts w:ascii="Courier New" w:hAnsi="Courier New" w:cs="Courier New"/>
                <w:i/>
                <w:iCs/>
              </w:rPr>
              <w:t>ihr ein Werbevideo erstellen werdet. Besprecht zu Beginn, welche Art von Werbevideo ihr machen wollt</w:t>
            </w:r>
            <w:r w:rsidR="00FF49A8">
              <w:rPr>
                <w:rFonts w:ascii="Courier New" w:hAnsi="Courier New" w:cs="Courier New"/>
                <w:i/>
                <w:iCs/>
              </w:rPr>
              <w:t xml:space="preserve"> </w:t>
            </w:r>
            <w:r w:rsidRPr="00F15891">
              <w:rPr>
                <w:rFonts w:ascii="Courier New" w:hAnsi="Courier New" w:cs="Courier New"/>
                <w:i/>
                <w:iCs/>
              </w:rPr>
              <w:t>und welche Wirkung</w:t>
            </w:r>
            <w:r w:rsidR="002E2BC8">
              <w:rPr>
                <w:rFonts w:ascii="Courier New" w:hAnsi="Courier New" w:cs="Courier New"/>
                <w:i/>
                <w:iCs/>
              </w:rPr>
              <w:t xml:space="preserve"> und Absicht</w:t>
            </w:r>
            <w:r w:rsidRPr="00F15891">
              <w:rPr>
                <w:rFonts w:ascii="Courier New" w:hAnsi="Courier New" w:cs="Courier New"/>
                <w:i/>
                <w:iCs/>
              </w:rPr>
              <w:t xml:space="preserve"> es bei den Zuschauenden erzielen soll. Haltet eure Überlegungen schriftlich im Projektjournal </w:t>
            </w:r>
            <w:r w:rsidR="007B1595">
              <w:rPr>
                <w:rFonts w:ascii="Courier New" w:hAnsi="Courier New" w:cs="Courier New"/>
                <w:i/>
                <w:iCs/>
              </w:rPr>
              <w:t>unter Aufgabe 2 fest.</w:t>
            </w:r>
          </w:p>
        </w:tc>
      </w:tr>
      <w:tr w:rsidR="003F058C" w14:paraId="30DEFFE4" w14:textId="77777777" w:rsidTr="001365D6">
        <w:tc>
          <w:tcPr>
            <w:tcW w:w="421" w:type="dxa"/>
          </w:tcPr>
          <w:p w14:paraId="1E194AEE" w14:textId="77777777" w:rsidR="003F058C" w:rsidRDefault="003F058C" w:rsidP="003F058C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635" w:type="dxa"/>
          </w:tcPr>
          <w:p w14:paraId="35D79FD2" w14:textId="77777777" w:rsidR="003F058C" w:rsidRPr="00F15891" w:rsidRDefault="00F15891" w:rsidP="003F058C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1365D6">
              <w:rPr>
                <w:rFonts w:ascii="Courier New" w:hAnsi="Courier New" w:cs="Courier New"/>
                <w:b/>
                <w:bCs/>
                <w:i/>
                <w:iCs/>
                <w:highlight w:val="yellow"/>
              </w:rPr>
              <w:t>Meilenstein 1</w:t>
            </w:r>
          </w:p>
          <w:p w14:paraId="4B5C5969" w14:textId="48F62E25" w:rsidR="00F15891" w:rsidRPr="001365D6" w:rsidRDefault="00F15891" w:rsidP="003F058C">
            <w:pPr>
              <w:rPr>
                <w:rFonts w:ascii="Courier New" w:hAnsi="Courier New" w:cs="Courier New"/>
                <w:i/>
                <w:iCs/>
              </w:rPr>
            </w:pPr>
            <w:r w:rsidRPr="001365D6">
              <w:rPr>
                <w:rFonts w:ascii="Courier New" w:hAnsi="Courier New" w:cs="Courier New"/>
                <w:i/>
                <w:iCs/>
              </w:rPr>
              <w:t xml:space="preserve">Ihr entscheidet, welches Projektjournal ihr der Lehrperson für ein </w:t>
            </w:r>
            <w:r w:rsidR="007B1595">
              <w:rPr>
                <w:rFonts w:ascii="Courier New" w:hAnsi="Courier New" w:cs="Courier New"/>
                <w:i/>
                <w:iCs/>
              </w:rPr>
              <w:t>Zwischenf</w:t>
            </w:r>
            <w:r w:rsidRPr="001365D6">
              <w:rPr>
                <w:rFonts w:ascii="Courier New" w:hAnsi="Courier New" w:cs="Courier New"/>
                <w:i/>
                <w:iCs/>
              </w:rPr>
              <w:t>eedback abgebt.</w:t>
            </w:r>
          </w:p>
        </w:tc>
      </w:tr>
      <w:tr w:rsidR="00F15891" w14:paraId="7CC0EB6F" w14:textId="77777777" w:rsidTr="001365D6">
        <w:tc>
          <w:tcPr>
            <w:tcW w:w="421" w:type="dxa"/>
          </w:tcPr>
          <w:p w14:paraId="2EF66EEB" w14:textId="19F881BE" w:rsidR="00F15891" w:rsidRDefault="007B1595" w:rsidP="00F15891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D961975" wp14:editId="1C0B3AD5">
                  <wp:simplePos x="0" y="0"/>
                  <wp:positionH relativeFrom="column">
                    <wp:posOffset>-54297</wp:posOffset>
                  </wp:positionH>
                  <wp:positionV relativeFrom="paragraph">
                    <wp:posOffset>635</wp:posOffset>
                  </wp:positionV>
                  <wp:extent cx="273132" cy="273132"/>
                  <wp:effectExtent l="0" t="0" r="6350" b="6350"/>
                  <wp:wrapNone/>
                  <wp:docPr id="6" name="Grafik 6" descr="War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Warn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32" cy="27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5" w:type="dxa"/>
          </w:tcPr>
          <w:p w14:paraId="3F09F9CC" w14:textId="63A8166E" w:rsidR="00F15891" w:rsidRPr="00F15891" w:rsidRDefault="00F15891" w:rsidP="003F058C">
            <w:pPr>
              <w:rPr>
                <w:rFonts w:ascii="Courier New" w:hAnsi="Courier New" w:cs="Courier New"/>
                <w:i/>
                <w:iCs/>
              </w:rPr>
            </w:pPr>
            <w:r w:rsidRPr="00F15891">
              <w:rPr>
                <w:rFonts w:ascii="Courier New" w:hAnsi="Courier New" w:cs="Courier New"/>
                <w:i/>
                <w:iCs/>
              </w:rPr>
              <w:t xml:space="preserve">Erst nach dem </w:t>
            </w:r>
            <w:r w:rsidR="007B1595">
              <w:rPr>
                <w:rFonts w:ascii="Courier New" w:hAnsi="Courier New" w:cs="Courier New"/>
                <w:i/>
                <w:iCs/>
              </w:rPr>
              <w:t>Zwischenf</w:t>
            </w:r>
            <w:r w:rsidRPr="00F15891">
              <w:rPr>
                <w:rFonts w:ascii="Courier New" w:hAnsi="Courier New" w:cs="Courier New"/>
                <w:i/>
                <w:iCs/>
              </w:rPr>
              <w:t>eedback der Lehrperson ist euer Werbevideo genehmigt</w:t>
            </w:r>
            <w:r>
              <w:rPr>
                <w:rFonts w:ascii="Courier New" w:hAnsi="Courier New" w:cs="Courier New"/>
                <w:i/>
                <w:iCs/>
              </w:rPr>
              <w:t xml:space="preserve">. </w:t>
            </w:r>
            <w:r w:rsidRPr="00F15891">
              <w:rPr>
                <w:rFonts w:ascii="Courier New" w:hAnsi="Courier New" w:cs="Courier New"/>
                <w:i/>
                <w:iCs/>
              </w:rPr>
              <w:t>Allfällige Änderungen im abgegebenen Projektjournal müssen in allen Projektjournalen übernommen werden!</w:t>
            </w:r>
          </w:p>
        </w:tc>
      </w:tr>
    </w:tbl>
    <w:p w14:paraId="09319C08" w14:textId="2EF65345" w:rsidR="000127D0" w:rsidRDefault="000127D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127D0" w14:paraId="62DCC4FA" w14:textId="77777777" w:rsidTr="00732CA1"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D43F361" w14:textId="708F146A" w:rsidR="000127D0" w:rsidRPr="00F15891" w:rsidRDefault="00F716DA" w:rsidP="00732CA1">
            <w:pPr>
              <w:spacing w:before="120" w:after="120"/>
              <w:rPr>
                <w:rFonts w:ascii="Courier New" w:hAnsi="Courier New" w:cs="Courier Ne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45841E10" wp14:editId="724DE2FF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-45683</wp:posOffset>
                  </wp:positionV>
                  <wp:extent cx="415925" cy="415925"/>
                  <wp:effectExtent l="0" t="0" r="3175" b="0"/>
                  <wp:wrapNone/>
                  <wp:docPr id="12" name="Grafik 12" descr="Videok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 descr="Videokamera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27D0" w:rsidRPr="00F15891">
              <w:rPr>
                <w:rFonts w:ascii="Courier New" w:hAnsi="Courier New" w:cs="Courier New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7D84A9" wp14:editId="4C57191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-44136</wp:posOffset>
                      </wp:positionV>
                      <wp:extent cx="474785" cy="474785"/>
                      <wp:effectExtent l="0" t="0" r="0" b="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785" cy="4747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937E8E" id="Oval 4" o:spid="_x0000_s1026" style="position:absolute;margin-left:-4.25pt;margin-top:-3.5pt;width:37.4pt;height:3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" fillcolor="#fff2cc [663]" stroked="f" strokeweight="1pt">
                      <v:stroke joinstyle="miter"/>
                    </v:oval>
                  </w:pict>
                </mc:Fallback>
              </mc:AlternateContent>
            </w:r>
            <w:r w:rsidR="00716E48">
              <w:rPr>
                <w:rFonts w:ascii="Courier New" w:hAnsi="Courier New" w:cs="Courier New"/>
                <w:b/>
                <w:bCs/>
                <w:i/>
                <w:iCs/>
                <w:sz w:val="28"/>
                <w:szCs w:val="28"/>
              </w:rPr>
              <w:tab/>
            </w:r>
            <w:r w:rsidR="00F15891" w:rsidRPr="00F15891">
              <w:rPr>
                <w:rFonts w:ascii="Courier New" w:hAnsi="Courier New" w:cs="Courier New"/>
                <w:b/>
                <w:bCs/>
                <w:i/>
                <w:iCs/>
                <w:sz w:val="28"/>
                <w:szCs w:val="28"/>
              </w:rPr>
              <w:t>Schritt 3: Dreharbeiten</w:t>
            </w:r>
          </w:p>
        </w:tc>
      </w:tr>
    </w:tbl>
    <w:p w14:paraId="59A38CD5" w14:textId="2FE7A6AE" w:rsidR="000127D0" w:rsidRDefault="000127D0" w:rsidP="000127D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30"/>
      </w:tblGrid>
      <w:tr w:rsidR="00EF1134" w14:paraId="54AE9C3C" w14:textId="77777777" w:rsidTr="00EF1134">
        <w:tc>
          <w:tcPr>
            <w:tcW w:w="426" w:type="dxa"/>
          </w:tcPr>
          <w:p w14:paraId="03CA6EB3" w14:textId="77777777" w:rsidR="00EF1134" w:rsidRDefault="00EF1134" w:rsidP="00EF1134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630" w:type="dxa"/>
          </w:tcPr>
          <w:p w14:paraId="080576E3" w14:textId="764168E3" w:rsidR="00EF1134" w:rsidRPr="00EF1134" w:rsidRDefault="00EF1134" w:rsidP="000127D0">
            <w:pPr>
              <w:rPr>
                <w:rFonts w:ascii="Courier New" w:hAnsi="Courier New" w:cs="Courier New"/>
                <w:i/>
              </w:rPr>
            </w:pPr>
            <w:r w:rsidRPr="00EF1134">
              <w:rPr>
                <w:rFonts w:ascii="Courier New" w:hAnsi="Courier New" w:cs="Courier New"/>
                <w:i/>
              </w:rPr>
              <w:t>Bereitet alles vor, was ihr während den Dreharbeiten braucht (z. B. Kamera, Drehbuch, Requisiten, Licht usw.)</w:t>
            </w:r>
          </w:p>
        </w:tc>
      </w:tr>
      <w:tr w:rsidR="00EF1134" w14:paraId="5967C257" w14:textId="77777777" w:rsidTr="00EF1134">
        <w:tc>
          <w:tcPr>
            <w:tcW w:w="426" w:type="dxa"/>
          </w:tcPr>
          <w:p w14:paraId="49AC855C" w14:textId="77777777" w:rsidR="00EF1134" w:rsidRDefault="00EF1134" w:rsidP="00EF1134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630" w:type="dxa"/>
          </w:tcPr>
          <w:p w14:paraId="7A84F2E9" w14:textId="1AAC4EB0" w:rsidR="00EF1134" w:rsidRPr="00EF1134" w:rsidRDefault="00EF1134" w:rsidP="000127D0">
            <w:pPr>
              <w:rPr>
                <w:rFonts w:ascii="Courier New" w:hAnsi="Courier New" w:cs="Courier New"/>
                <w:i/>
              </w:rPr>
            </w:pPr>
            <w:r w:rsidRPr="00EF1134">
              <w:rPr>
                <w:rFonts w:ascii="Courier New" w:hAnsi="Courier New" w:cs="Courier New"/>
                <w:i/>
              </w:rPr>
              <w:t>Filmt eure Szenen gemäss dem Drehbuch.</w:t>
            </w:r>
          </w:p>
        </w:tc>
      </w:tr>
      <w:tr w:rsidR="00EF1134" w14:paraId="1FB789E8" w14:textId="77777777" w:rsidTr="00EF1134">
        <w:tc>
          <w:tcPr>
            <w:tcW w:w="426" w:type="dxa"/>
          </w:tcPr>
          <w:p w14:paraId="7C975A72" w14:textId="77777777" w:rsidR="00EF1134" w:rsidRDefault="00EF1134" w:rsidP="00EF1134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630" w:type="dxa"/>
          </w:tcPr>
          <w:p w14:paraId="2E04FCF0" w14:textId="53F86EFA" w:rsidR="00EF1134" w:rsidRPr="00EF1134" w:rsidRDefault="00EF1134" w:rsidP="00EF1134">
            <w:pPr>
              <w:rPr>
                <w:rFonts w:ascii="Courier New" w:hAnsi="Courier New" w:cs="Courier New"/>
                <w:b/>
                <w:bCs/>
                <w:i/>
              </w:rPr>
            </w:pPr>
            <w:r w:rsidRPr="00EF1134">
              <w:rPr>
                <w:rFonts w:ascii="Courier New" w:hAnsi="Courier New" w:cs="Courier New"/>
                <w:b/>
                <w:bCs/>
                <w:i/>
                <w:highlight w:val="yellow"/>
              </w:rPr>
              <w:t>Meilenstein 2</w:t>
            </w:r>
          </w:p>
          <w:p w14:paraId="5575B542" w14:textId="6EA3273B" w:rsidR="00EF1134" w:rsidRPr="00EF1134" w:rsidRDefault="007B1595" w:rsidP="000127D0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 xml:space="preserve">Bereinigung: </w:t>
            </w:r>
            <w:r w:rsidR="00EF1134" w:rsidRPr="00EF1134">
              <w:rPr>
                <w:rFonts w:ascii="Courier New" w:hAnsi="Courier New" w:cs="Courier New"/>
                <w:i/>
              </w:rPr>
              <w:t>Löscht unbrauchbare Videos und schickt anschliessend eurer Lehrperson</w:t>
            </w:r>
            <w:r w:rsidR="001365D6">
              <w:rPr>
                <w:rFonts w:ascii="Courier New" w:hAnsi="Courier New" w:cs="Courier New"/>
                <w:i/>
              </w:rPr>
              <w:t xml:space="preserve"> und allen anderen Gruppenmitgliedern</w:t>
            </w:r>
            <w:r w:rsidR="00EF1134" w:rsidRPr="00EF1134">
              <w:rPr>
                <w:rFonts w:ascii="Courier New" w:hAnsi="Courier New" w:cs="Courier New"/>
                <w:i/>
              </w:rPr>
              <w:t xml:space="preserve"> das Videomaterial als ZIP-Ordner auf </w:t>
            </w:r>
            <w:proofErr w:type="spellStart"/>
            <w:r w:rsidR="00EF1134" w:rsidRPr="00EF1134">
              <w:rPr>
                <w:rFonts w:ascii="Courier New" w:hAnsi="Courier New" w:cs="Courier New"/>
                <w:i/>
              </w:rPr>
              <w:t>WeTransfer</w:t>
            </w:r>
            <w:proofErr w:type="spellEnd"/>
            <w:r w:rsidR="001365D6">
              <w:rPr>
                <w:rFonts w:ascii="Courier New" w:hAnsi="Courier New" w:cs="Courier New"/>
                <w:i/>
              </w:rPr>
              <w:t xml:space="preserve"> zu.</w:t>
            </w:r>
          </w:p>
        </w:tc>
      </w:tr>
      <w:tr w:rsidR="00EF1134" w14:paraId="42CA1648" w14:textId="77777777" w:rsidTr="00EF1134">
        <w:tc>
          <w:tcPr>
            <w:tcW w:w="426" w:type="dxa"/>
          </w:tcPr>
          <w:p w14:paraId="64D7D141" w14:textId="22ABD436" w:rsidR="00EF1134" w:rsidRDefault="007B1595" w:rsidP="000127D0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4F8CE45" wp14:editId="435041B3">
                  <wp:simplePos x="0" y="0"/>
                  <wp:positionH relativeFrom="column">
                    <wp:posOffset>-59377</wp:posOffset>
                  </wp:positionH>
                  <wp:positionV relativeFrom="paragraph">
                    <wp:posOffset>6985</wp:posOffset>
                  </wp:positionV>
                  <wp:extent cx="273132" cy="273132"/>
                  <wp:effectExtent l="0" t="0" r="0" b="0"/>
                  <wp:wrapNone/>
                  <wp:docPr id="7" name="Grafik 7" descr="War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Warn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32" cy="27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0" w:type="dxa"/>
          </w:tcPr>
          <w:p w14:paraId="4683A126" w14:textId="13ADEE5C" w:rsidR="00EF1134" w:rsidRPr="00EF1134" w:rsidRDefault="00EF1134" w:rsidP="00EF1134">
            <w:pPr>
              <w:rPr>
                <w:rFonts w:ascii="Courier New" w:hAnsi="Courier New" w:cs="Courier New"/>
                <w:i/>
              </w:rPr>
            </w:pPr>
            <w:r w:rsidRPr="00EF1134">
              <w:rPr>
                <w:rFonts w:ascii="Courier New" w:hAnsi="Courier New" w:cs="Courier New"/>
                <w:i/>
              </w:rPr>
              <w:t>Falls ihr nicht wisst, was ein ZIP Ordner ist und wie man diesen erstellt, informiert euch im Internet oder fragt eure Klassenkamerad</w:t>
            </w:r>
            <w:r w:rsidR="007B1595">
              <w:rPr>
                <w:rFonts w:ascii="Courier New" w:hAnsi="Courier New" w:cs="Courier New"/>
                <w:i/>
              </w:rPr>
              <w:t>*</w:t>
            </w:r>
            <w:r w:rsidRPr="00EF1134">
              <w:rPr>
                <w:rFonts w:ascii="Courier New" w:hAnsi="Courier New" w:cs="Courier New"/>
                <w:i/>
              </w:rPr>
              <w:t>innen.</w:t>
            </w:r>
          </w:p>
        </w:tc>
      </w:tr>
    </w:tbl>
    <w:p w14:paraId="015CA4F8" w14:textId="3B436AF8" w:rsidR="00035E36" w:rsidRDefault="00035E36" w:rsidP="000127D0">
      <w:r>
        <w:br w:type="page"/>
      </w:r>
    </w:p>
    <w:p w14:paraId="5FAB2068" w14:textId="22B6DA7D" w:rsidR="000127D0" w:rsidRDefault="000127D0" w:rsidP="000127D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127D0" w14:paraId="36B09646" w14:textId="77777777" w:rsidTr="00732CA1"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5A31770A" w14:textId="5BE8AED2" w:rsidR="000127D0" w:rsidRPr="00716E48" w:rsidRDefault="00F716DA" w:rsidP="00732CA1">
            <w:pPr>
              <w:spacing w:before="120" w:after="120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0D5DD0E" wp14:editId="76FB7F5A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-15902</wp:posOffset>
                  </wp:positionV>
                  <wp:extent cx="408561" cy="408561"/>
                  <wp:effectExtent l="0" t="0" r="0" b="0"/>
                  <wp:wrapNone/>
                  <wp:docPr id="13" name="Grafik 13" descr="Person mit Id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Person mit Ide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561" cy="40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27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8A545E" wp14:editId="4E63AD8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-44136</wp:posOffset>
                      </wp:positionV>
                      <wp:extent cx="474785" cy="474785"/>
                      <wp:effectExtent l="0" t="0" r="0" b="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785" cy="4747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2855E9" id="Oval 5" o:spid="_x0000_s1026" style="position:absolute;margin-left:-4.25pt;margin-top:-3.5pt;width:37.4pt;height:3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" fillcolor="#fff2cc [663]" stroked="f" strokeweight="1pt">
                      <v:stroke joinstyle="miter"/>
                    </v:oval>
                  </w:pict>
                </mc:Fallback>
              </mc:AlternateContent>
            </w:r>
            <w:r w:rsidR="00716E48">
              <w:rPr>
                <w:b/>
                <w:bCs/>
                <w:i/>
                <w:iCs/>
                <w:sz w:val="28"/>
                <w:szCs w:val="28"/>
              </w:rPr>
              <w:tab/>
            </w:r>
            <w:r w:rsidR="001365D6" w:rsidRPr="00716E48">
              <w:rPr>
                <w:rFonts w:ascii="Courier New" w:hAnsi="Courier New" w:cs="Courier New"/>
                <w:b/>
                <w:bCs/>
                <w:i/>
                <w:iCs/>
                <w:sz w:val="28"/>
                <w:szCs w:val="28"/>
              </w:rPr>
              <w:t xml:space="preserve">Schritt 4: Werbevideo </w:t>
            </w:r>
            <w:r w:rsidR="00716E48">
              <w:rPr>
                <w:rFonts w:ascii="Courier New" w:hAnsi="Courier New" w:cs="Courier New"/>
                <w:b/>
                <w:bCs/>
                <w:i/>
                <w:iCs/>
                <w:sz w:val="28"/>
                <w:szCs w:val="28"/>
              </w:rPr>
              <w:t>erstellen</w:t>
            </w:r>
          </w:p>
        </w:tc>
      </w:tr>
    </w:tbl>
    <w:p w14:paraId="2F81BFFE" w14:textId="77777777" w:rsidR="000127D0" w:rsidRDefault="000127D0" w:rsidP="000127D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30"/>
      </w:tblGrid>
      <w:tr w:rsidR="00035E36" w14:paraId="1558A261" w14:textId="77777777" w:rsidTr="00035E36">
        <w:tc>
          <w:tcPr>
            <w:tcW w:w="426" w:type="dxa"/>
          </w:tcPr>
          <w:p w14:paraId="7F3CC8A6" w14:textId="77777777" w:rsidR="00035E36" w:rsidRPr="001365D6" w:rsidRDefault="00035E36" w:rsidP="00035E36">
            <w:pPr>
              <w:pStyle w:val="Listenabsatz"/>
              <w:numPr>
                <w:ilvl w:val="0"/>
                <w:numId w:val="1"/>
              </w:numPr>
              <w:rPr>
                <w:rFonts w:ascii="Courier New" w:hAnsi="Courier New" w:cs="Courier New"/>
              </w:rPr>
            </w:pPr>
          </w:p>
        </w:tc>
        <w:tc>
          <w:tcPr>
            <w:tcW w:w="8630" w:type="dxa"/>
          </w:tcPr>
          <w:p w14:paraId="724CAB61" w14:textId="541825AC" w:rsidR="001365D6" w:rsidRPr="001365D6" w:rsidRDefault="001365D6" w:rsidP="001365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1365D6">
              <w:rPr>
                <w:rFonts w:ascii="Courier New" w:hAnsi="Courier New" w:cs="Courier New"/>
                <w:b/>
                <w:bCs/>
                <w:i/>
                <w:iCs/>
              </w:rPr>
              <w:t>Learning View, Aufgabe 2</w:t>
            </w:r>
            <w:r w:rsidR="003D6D5D">
              <w:rPr>
                <w:rFonts w:ascii="Courier New" w:hAnsi="Courier New" w:cs="Courier New"/>
                <w:b/>
                <w:bCs/>
                <w:i/>
                <w:iCs/>
              </w:rPr>
              <w:t xml:space="preserve">: </w:t>
            </w:r>
            <w:proofErr w:type="spellStart"/>
            <w:r w:rsidR="003D6D5D">
              <w:rPr>
                <w:rFonts w:ascii="Courier New" w:hAnsi="Courier New" w:cs="Courier New"/>
                <w:b/>
                <w:bCs/>
                <w:i/>
                <w:iCs/>
              </w:rPr>
              <w:t>Kinemaster</w:t>
            </w:r>
            <w:proofErr w:type="spellEnd"/>
            <w:r w:rsidR="003D6D5D">
              <w:rPr>
                <w:rFonts w:ascii="Courier New" w:hAnsi="Courier New" w:cs="Courier New"/>
                <w:b/>
                <w:bCs/>
                <w:i/>
                <w:iCs/>
              </w:rPr>
              <w:t xml:space="preserve"> Grundlagen</w:t>
            </w:r>
          </w:p>
          <w:p w14:paraId="59EA8762" w14:textId="700FD34A" w:rsidR="00035E36" w:rsidRPr="001365D6" w:rsidRDefault="007B1595" w:rsidP="001365D6">
            <w:pPr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 xml:space="preserve">Bearbeite die entsprechenden Aufgaben </w:t>
            </w:r>
            <w:r w:rsidR="001365D6" w:rsidRPr="001365D6">
              <w:rPr>
                <w:rFonts w:ascii="Courier New" w:hAnsi="Courier New" w:cs="Courier New"/>
                <w:i/>
                <w:iCs/>
              </w:rPr>
              <w:t>und mache dir allenfalls Notizen.</w:t>
            </w:r>
          </w:p>
        </w:tc>
      </w:tr>
      <w:tr w:rsidR="001365D6" w14:paraId="7F75AF85" w14:textId="77777777" w:rsidTr="00035E36">
        <w:tc>
          <w:tcPr>
            <w:tcW w:w="426" w:type="dxa"/>
          </w:tcPr>
          <w:p w14:paraId="045A2CAC" w14:textId="77777777" w:rsidR="001365D6" w:rsidRPr="001365D6" w:rsidRDefault="001365D6" w:rsidP="001365D6">
            <w:pPr>
              <w:pStyle w:val="Listenabsatz"/>
              <w:numPr>
                <w:ilvl w:val="0"/>
                <w:numId w:val="1"/>
              </w:numPr>
              <w:rPr>
                <w:rFonts w:ascii="Courier New" w:hAnsi="Courier New" w:cs="Courier New"/>
              </w:rPr>
            </w:pPr>
          </w:p>
        </w:tc>
        <w:tc>
          <w:tcPr>
            <w:tcW w:w="8630" w:type="dxa"/>
          </w:tcPr>
          <w:p w14:paraId="12707643" w14:textId="39ADA705" w:rsidR="001365D6" w:rsidRPr="001365D6" w:rsidRDefault="001365D6" w:rsidP="001365D6">
            <w:pPr>
              <w:rPr>
                <w:rFonts w:ascii="Courier New" w:hAnsi="Courier New" w:cs="Courier New"/>
                <w:i/>
                <w:iCs/>
              </w:rPr>
            </w:pPr>
            <w:r w:rsidRPr="001365D6">
              <w:rPr>
                <w:rFonts w:ascii="Courier New" w:hAnsi="Courier New" w:cs="Courier New"/>
                <w:i/>
                <w:iCs/>
              </w:rPr>
              <w:t>In Einzelarbeit erstellst du aus dem</w:t>
            </w:r>
            <w:r w:rsidR="007B1595">
              <w:rPr>
                <w:rFonts w:ascii="Courier New" w:hAnsi="Courier New" w:cs="Courier New"/>
                <w:i/>
                <w:iCs/>
              </w:rPr>
              <w:t xml:space="preserve"> </w:t>
            </w:r>
            <w:proofErr w:type="spellStart"/>
            <w:r w:rsidR="007B1595">
              <w:rPr>
                <w:rFonts w:ascii="Courier New" w:hAnsi="Courier New" w:cs="Courier New"/>
                <w:i/>
                <w:iCs/>
              </w:rPr>
              <w:t>bereingtem</w:t>
            </w:r>
            <w:proofErr w:type="spellEnd"/>
            <w:r w:rsidRPr="001365D6">
              <w:rPr>
                <w:rFonts w:ascii="Courier New" w:hAnsi="Courier New" w:cs="Courier New"/>
                <w:i/>
                <w:iCs/>
              </w:rPr>
              <w:t xml:space="preserve"> Videomaterial ein Werbevideo. Halte dich dabei an die zu Beginn besprochene Art und Wirkung, die das Werbevideo haben soll und orientiere dich zwingend am Beurteilungsraster!</w:t>
            </w:r>
          </w:p>
        </w:tc>
      </w:tr>
      <w:tr w:rsidR="001365D6" w14:paraId="51E0D3E1" w14:textId="77777777" w:rsidTr="00035E36">
        <w:tc>
          <w:tcPr>
            <w:tcW w:w="426" w:type="dxa"/>
          </w:tcPr>
          <w:p w14:paraId="60DB7095" w14:textId="77777777" w:rsidR="001365D6" w:rsidRPr="001365D6" w:rsidRDefault="001365D6" w:rsidP="001365D6">
            <w:pPr>
              <w:pStyle w:val="Listenabsatz"/>
              <w:numPr>
                <w:ilvl w:val="0"/>
                <w:numId w:val="1"/>
              </w:numPr>
              <w:rPr>
                <w:rFonts w:ascii="Courier New" w:hAnsi="Courier New" w:cs="Courier New"/>
              </w:rPr>
            </w:pPr>
          </w:p>
        </w:tc>
        <w:tc>
          <w:tcPr>
            <w:tcW w:w="8630" w:type="dxa"/>
          </w:tcPr>
          <w:p w14:paraId="435C1024" w14:textId="77777777" w:rsidR="001365D6" w:rsidRPr="001365D6" w:rsidRDefault="001365D6" w:rsidP="001365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1365D6">
              <w:rPr>
                <w:rFonts w:ascii="Courier New" w:hAnsi="Courier New" w:cs="Courier New"/>
                <w:b/>
                <w:bCs/>
                <w:i/>
                <w:iCs/>
                <w:highlight w:val="yellow"/>
              </w:rPr>
              <w:t>Meilenstein 3</w:t>
            </w:r>
          </w:p>
          <w:p w14:paraId="5D7AFA4A" w14:textId="0424F66D" w:rsidR="001365D6" w:rsidRPr="001365D6" w:rsidRDefault="001365D6" w:rsidP="001365D6">
            <w:pPr>
              <w:rPr>
                <w:rFonts w:ascii="Courier New" w:hAnsi="Courier New" w:cs="Courier New"/>
                <w:i/>
                <w:iCs/>
              </w:rPr>
            </w:pPr>
            <w:r w:rsidRPr="001365D6">
              <w:rPr>
                <w:rFonts w:ascii="Courier New" w:hAnsi="Courier New" w:cs="Courier New"/>
                <w:i/>
                <w:iCs/>
              </w:rPr>
              <w:t xml:space="preserve">Gib der Lehrperson </w:t>
            </w:r>
            <w:r w:rsidRPr="001365D6">
              <w:rPr>
                <w:rFonts w:ascii="Courier New" w:hAnsi="Courier New" w:cs="Courier New"/>
                <w:i/>
                <w:iCs/>
                <w:u w:val="single"/>
              </w:rPr>
              <w:t>während</w:t>
            </w:r>
            <w:r w:rsidRPr="001365D6">
              <w:rPr>
                <w:rFonts w:ascii="Courier New" w:hAnsi="Courier New" w:cs="Courier New"/>
                <w:i/>
                <w:iCs/>
              </w:rPr>
              <w:t xml:space="preserve"> des Schneidprozesses Einsicht in deine Arbeit, damit sie dir ein Feedback erteilen kann. Sende Ihr hierfür dein Werbevideo in einem ZIP-Ordner über </w:t>
            </w:r>
            <w:proofErr w:type="spellStart"/>
            <w:r w:rsidRPr="001365D6">
              <w:rPr>
                <w:rFonts w:ascii="Courier New" w:hAnsi="Courier New" w:cs="Courier New"/>
                <w:i/>
                <w:iCs/>
              </w:rPr>
              <w:t>WeTransfer</w:t>
            </w:r>
            <w:proofErr w:type="spellEnd"/>
            <w:r w:rsidRPr="001365D6">
              <w:rPr>
                <w:rFonts w:ascii="Courier New" w:hAnsi="Courier New" w:cs="Courier New"/>
                <w:i/>
                <w:iCs/>
              </w:rPr>
              <w:t xml:space="preserve"> zu.</w:t>
            </w:r>
          </w:p>
        </w:tc>
      </w:tr>
      <w:tr w:rsidR="001365D6" w14:paraId="6632CDD8" w14:textId="77777777" w:rsidTr="00035E36">
        <w:tc>
          <w:tcPr>
            <w:tcW w:w="426" w:type="dxa"/>
          </w:tcPr>
          <w:p w14:paraId="3666F0EC" w14:textId="77777777" w:rsidR="001365D6" w:rsidRPr="001365D6" w:rsidRDefault="001365D6" w:rsidP="001365D6">
            <w:pPr>
              <w:pStyle w:val="Listenabsatz"/>
              <w:numPr>
                <w:ilvl w:val="0"/>
                <w:numId w:val="1"/>
              </w:numPr>
              <w:rPr>
                <w:rFonts w:ascii="Courier New" w:hAnsi="Courier New" w:cs="Courier New"/>
              </w:rPr>
            </w:pPr>
          </w:p>
        </w:tc>
        <w:tc>
          <w:tcPr>
            <w:tcW w:w="8630" w:type="dxa"/>
          </w:tcPr>
          <w:p w14:paraId="26354F60" w14:textId="758A4685" w:rsidR="001365D6" w:rsidRPr="001365D6" w:rsidRDefault="001365D6" w:rsidP="001365D6">
            <w:pPr>
              <w:rPr>
                <w:rFonts w:ascii="Courier New" w:hAnsi="Courier New" w:cs="Courier New"/>
                <w:b/>
                <w:bCs/>
                <w:i/>
                <w:iCs/>
                <w:highlight w:val="yellow"/>
              </w:rPr>
            </w:pPr>
            <w:r w:rsidRPr="001365D6">
              <w:rPr>
                <w:rFonts w:ascii="Courier New" w:hAnsi="Courier New" w:cs="Courier New"/>
                <w:i/>
                <w:iCs/>
                <w:szCs w:val="10"/>
              </w:rPr>
              <w:t>Überarbeite dein Werbevideo gemäss dem Feedback deiner Lehrperson.</w:t>
            </w:r>
          </w:p>
        </w:tc>
      </w:tr>
      <w:tr w:rsidR="001365D6" w14:paraId="2D4141D7" w14:textId="77777777" w:rsidTr="00035E36">
        <w:tc>
          <w:tcPr>
            <w:tcW w:w="426" w:type="dxa"/>
          </w:tcPr>
          <w:p w14:paraId="1703BB2D" w14:textId="77777777" w:rsidR="001365D6" w:rsidRPr="001365D6" w:rsidRDefault="001365D6" w:rsidP="001365D6">
            <w:pPr>
              <w:pStyle w:val="Listenabsatz"/>
              <w:numPr>
                <w:ilvl w:val="0"/>
                <w:numId w:val="1"/>
              </w:numPr>
              <w:rPr>
                <w:rFonts w:ascii="Courier New" w:hAnsi="Courier New" w:cs="Courier New"/>
              </w:rPr>
            </w:pPr>
          </w:p>
        </w:tc>
        <w:tc>
          <w:tcPr>
            <w:tcW w:w="8630" w:type="dxa"/>
          </w:tcPr>
          <w:p w14:paraId="41EFBDAC" w14:textId="20D38364" w:rsidR="00643B40" w:rsidRPr="00643B40" w:rsidRDefault="00643B40" w:rsidP="001365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</w:rPr>
              <w:t xml:space="preserve">Learning View, </w:t>
            </w:r>
            <w:r w:rsidRPr="00643B40">
              <w:rPr>
                <w:rFonts w:ascii="Courier New" w:hAnsi="Courier New" w:cs="Courier New"/>
                <w:b/>
                <w:bCs/>
                <w:i/>
                <w:iCs/>
              </w:rPr>
              <w:t>Aufgabe 3</w:t>
            </w:r>
            <w:r w:rsidR="003D6D5D">
              <w:rPr>
                <w:rFonts w:ascii="Courier New" w:hAnsi="Courier New" w:cs="Courier New"/>
                <w:b/>
                <w:bCs/>
                <w:i/>
                <w:iCs/>
              </w:rPr>
              <w:t>: Video auf YouTube hochladen</w:t>
            </w:r>
          </w:p>
          <w:p w14:paraId="05306938" w14:textId="774BD1A6" w:rsidR="001365D6" w:rsidRPr="001365D6" w:rsidRDefault="001365D6" w:rsidP="001365D6">
            <w:pPr>
              <w:rPr>
                <w:rFonts w:ascii="Courier New" w:hAnsi="Courier New" w:cs="Courier New"/>
                <w:i/>
                <w:iCs/>
              </w:rPr>
            </w:pPr>
            <w:r w:rsidRPr="001365D6">
              <w:rPr>
                <w:rFonts w:ascii="Courier New" w:hAnsi="Courier New" w:cs="Courier New"/>
                <w:i/>
                <w:iCs/>
              </w:rPr>
              <w:t>Lade dein Video auf YouTube hoch (nicht gelistet) und beschrifte es folgendermassen</w:t>
            </w:r>
            <w:r w:rsidR="00643B40">
              <w:rPr>
                <w:rFonts w:ascii="Courier New" w:hAnsi="Courier New" w:cs="Courier New"/>
                <w:i/>
                <w:iCs/>
              </w:rPr>
              <w:t xml:space="preserve">: </w:t>
            </w:r>
            <w:r w:rsidRPr="001365D6">
              <w:rPr>
                <w:rFonts w:ascii="Courier New" w:hAnsi="Courier New" w:cs="Courier New"/>
                <w:i/>
                <w:iCs/>
              </w:rPr>
              <w:t>«</w:t>
            </w:r>
            <w:proofErr w:type="spellStart"/>
            <w:r w:rsidRPr="001365D6">
              <w:rPr>
                <w:rFonts w:ascii="Courier New" w:hAnsi="Courier New" w:cs="Courier New"/>
                <w:i/>
                <w:iCs/>
              </w:rPr>
              <w:t>Nachnahme_Vorname_Werbevideo</w:t>
            </w:r>
            <w:r w:rsidR="00643B40">
              <w:rPr>
                <w:rFonts w:ascii="Courier New" w:hAnsi="Courier New" w:cs="Courier New"/>
                <w:i/>
                <w:iCs/>
              </w:rPr>
              <w:t>_Thema</w:t>
            </w:r>
            <w:proofErr w:type="spellEnd"/>
            <w:r w:rsidRPr="001365D6">
              <w:rPr>
                <w:rFonts w:ascii="Courier New" w:hAnsi="Courier New" w:cs="Courier New"/>
                <w:i/>
                <w:iCs/>
              </w:rPr>
              <w:t>»</w:t>
            </w:r>
            <w:r w:rsidR="00643B40">
              <w:rPr>
                <w:rFonts w:ascii="Courier New" w:hAnsi="Courier New" w:cs="Courier New"/>
                <w:i/>
                <w:iCs/>
              </w:rPr>
              <w:t>.</w:t>
            </w:r>
          </w:p>
        </w:tc>
      </w:tr>
      <w:tr w:rsidR="00257641" w14:paraId="0B7D45FE" w14:textId="77777777" w:rsidTr="00035E36">
        <w:tc>
          <w:tcPr>
            <w:tcW w:w="426" w:type="dxa"/>
          </w:tcPr>
          <w:p w14:paraId="69BBE38A" w14:textId="77777777" w:rsidR="00257641" w:rsidRPr="001365D6" w:rsidRDefault="00257641" w:rsidP="001365D6">
            <w:pPr>
              <w:pStyle w:val="Listenabsatz"/>
              <w:numPr>
                <w:ilvl w:val="0"/>
                <w:numId w:val="1"/>
              </w:numPr>
              <w:rPr>
                <w:rFonts w:ascii="Courier New" w:hAnsi="Courier New" w:cs="Courier New"/>
              </w:rPr>
            </w:pPr>
          </w:p>
        </w:tc>
        <w:tc>
          <w:tcPr>
            <w:tcW w:w="8630" w:type="dxa"/>
          </w:tcPr>
          <w:p w14:paraId="622D76BA" w14:textId="77777777" w:rsidR="00257641" w:rsidRDefault="00257641" w:rsidP="001365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</w:rPr>
              <w:t>Learning View, Aufgabe 4: Abgabe</w:t>
            </w:r>
          </w:p>
          <w:p w14:paraId="681512C0" w14:textId="16F69959" w:rsidR="00257641" w:rsidRPr="00257641" w:rsidRDefault="00257641" w:rsidP="001365D6">
            <w:pPr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Gebe den Link zu deinem Werbevideo ab.</w:t>
            </w:r>
          </w:p>
        </w:tc>
      </w:tr>
    </w:tbl>
    <w:p w14:paraId="38BE07F4" w14:textId="77777777" w:rsidR="000127D0" w:rsidRDefault="000127D0"/>
    <w:sectPr w:rsidR="000127D0" w:rsidSect="00D07B6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9E0"/>
    <w:multiLevelType w:val="multilevel"/>
    <w:tmpl w:val="8B3AB98A"/>
    <w:styleLink w:val="AktuelleListe1"/>
    <w:lvl w:ilvl="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A47A2"/>
    <w:multiLevelType w:val="hybridMultilevel"/>
    <w:tmpl w:val="8034C902"/>
    <w:lvl w:ilvl="0" w:tplc="C5A26AC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D0"/>
    <w:rsid w:val="000127D0"/>
    <w:rsid w:val="00035E36"/>
    <w:rsid w:val="0007118B"/>
    <w:rsid w:val="0013629E"/>
    <w:rsid w:val="001365D6"/>
    <w:rsid w:val="001C09F2"/>
    <w:rsid w:val="001F5441"/>
    <w:rsid w:val="00257641"/>
    <w:rsid w:val="002E2BC8"/>
    <w:rsid w:val="003D6D5D"/>
    <w:rsid w:val="003F058C"/>
    <w:rsid w:val="00643B40"/>
    <w:rsid w:val="00652749"/>
    <w:rsid w:val="00716E48"/>
    <w:rsid w:val="007B1595"/>
    <w:rsid w:val="00D07B63"/>
    <w:rsid w:val="00D3120B"/>
    <w:rsid w:val="00E141BB"/>
    <w:rsid w:val="00E95DA1"/>
    <w:rsid w:val="00EF1134"/>
    <w:rsid w:val="00F15891"/>
    <w:rsid w:val="00F716DA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29F03"/>
  <w15:chartTrackingRefBased/>
  <w15:docId w15:val="{E7843566-85AD-7E42-A036-74EC99DB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2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27D0"/>
    <w:pPr>
      <w:ind w:left="720"/>
      <w:contextualSpacing/>
    </w:pPr>
  </w:style>
  <w:style w:type="numbering" w:customStyle="1" w:styleId="AktuelleListe1">
    <w:name w:val="Aktuelle Liste1"/>
    <w:uiPriority w:val="99"/>
    <w:rsid w:val="000127D0"/>
    <w:pPr>
      <w:numPr>
        <w:numId w:val="2"/>
      </w:numPr>
    </w:pPr>
  </w:style>
  <w:style w:type="character" w:styleId="Platzhaltertext">
    <w:name w:val="Placeholder Text"/>
    <w:basedOn w:val="Absatz-Standardschriftart"/>
    <w:uiPriority w:val="99"/>
    <w:semiHidden/>
    <w:rsid w:val="007B15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Lampart</dc:creator>
  <cp:keywords/>
  <dc:description/>
  <cp:lastModifiedBy>Alexander Lampart</cp:lastModifiedBy>
  <cp:revision>16</cp:revision>
  <cp:lastPrinted>2021-11-23T19:39:00Z</cp:lastPrinted>
  <dcterms:created xsi:type="dcterms:W3CDTF">2021-11-23T17:20:00Z</dcterms:created>
  <dcterms:modified xsi:type="dcterms:W3CDTF">2021-11-28T20:13:00Z</dcterms:modified>
</cp:coreProperties>
</file>